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1C26B0A" wp14:paraId="190B25D2" wp14:textId="5DE68858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1C26B0A" w:rsidR="244D954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Thank you for being interested in being a sponsor </w:t>
      </w:r>
      <w:r w:rsidRPr="01C26B0A" w:rsidR="244D954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</w:t>
      </w:r>
      <w:r w:rsidRPr="01C26B0A" w:rsidR="244D954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Diversity on the Bench and Bar</w:t>
      </w:r>
      <w:r w:rsidRPr="01C26B0A" w:rsidR="51E9B8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!</w:t>
      </w:r>
      <w:r w:rsidRPr="01C26B0A" w:rsidR="244D954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Below are the different tier levels with their corresponding benefits. </w:t>
      </w:r>
    </w:p>
    <w:p xmlns:wp14="http://schemas.microsoft.com/office/word/2010/wordml" w:rsidP="4A9C89D3" wp14:paraId="0A0FA3BC" wp14:textId="7C8397F9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A9C89D3" w:rsidR="4E34F83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Bronze</w:t>
      </w:r>
      <w:r w:rsidRPr="4A9C89D3" w:rsidR="4E34F83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- $100 </w:t>
      </w:r>
    </w:p>
    <w:p xmlns:wp14="http://schemas.microsoft.com/office/word/2010/wordml" w:rsidP="4A9C89D3" wp14:paraId="004F34D0" wp14:textId="102736CA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A9C89D3" w:rsidR="4E34F83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Includes firm logo on PowerPoint presentation</w:t>
      </w:r>
    </w:p>
    <w:p xmlns:wp14="http://schemas.microsoft.com/office/word/2010/wordml" w:rsidP="4A9C89D3" wp14:paraId="352F7511" wp14:textId="020DBE34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A9C89D3" w:rsidR="4E34F83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Recognition of firm's name and sponsorship on the event page</w:t>
      </w:r>
    </w:p>
    <w:p xmlns:wp14="http://schemas.microsoft.com/office/word/2010/wordml" w:rsidP="4A9C89D3" wp14:paraId="0D1C6369" wp14:textId="0CA4C881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A9C89D3" w:rsidR="4E34F83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Silver</w:t>
      </w:r>
      <w:r w:rsidRPr="4A9C89D3" w:rsidR="4E34F83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- $500 </w:t>
      </w:r>
    </w:p>
    <w:p xmlns:wp14="http://schemas.microsoft.com/office/word/2010/wordml" w:rsidP="4A9C89D3" wp14:paraId="52E8CF9C" wp14:textId="21F7F296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A9C89D3" w:rsidR="4E34F83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Includes firm logo on PowerPoint presentation</w:t>
      </w:r>
    </w:p>
    <w:p xmlns:wp14="http://schemas.microsoft.com/office/word/2010/wordml" w:rsidP="4A9C89D3" wp14:paraId="6E7225F6" wp14:textId="55D2F2C2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A9C89D3" w:rsidR="4E34F83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Recognition of firm's name and sponsorship on the event page</w:t>
      </w:r>
    </w:p>
    <w:p xmlns:wp14="http://schemas.microsoft.com/office/word/2010/wordml" w:rsidP="4A9C89D3" wp14:paraId="31C07B52" wp14:textId="4E4E24FB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A9C89D3" w:rsidR="4E34F83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Special @ mention on social media posts for the sponsorship before </w:t>
      </w:r>
      <w:r w:rsidRPr="4A9C89D3" w:rsidR="4E34F83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and</w:t>
      </w:r>
      <w:r w:rsidRPr="4A9C89D3" w:rsidR="4E34F83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after event (Instagram, LinkedIn, etc.) </w:t>
      </w:r>
    </w:p>
    <w:p xmlns:wp14="http://schemas.microsoft.com/office/word/2010/wordml" w:rsidP="4A9C89D3" wp14:paraId="6370BF2B" wp14:textId="45A42936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A9C89D3" w:rsidR="4E34F83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Verbal recognition of sponsorship during presentation</w:t>
      </w:r>
    </w:p>
    <w:p xmlns:wp14="http://schemas.microsoft.com/office/word/2010/wordml" w:rsidP="4A9C89D3" wp14:paraId="3D5F5E49" wp14:textId="2E48D439">
      <w:p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A9C89D3" w:rsidR="4E34F83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Gold</w:t>
      </w:r>
      <w:r w:rsidRPr="4A9C89D3" w:rsidR="4E34F83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- $1000 or more </w:t>
      </w:r>
    </w:p>
    <w:p xmlns:wp14="http://schemas.microsoft.com/office/word/2010/wordml" w:rsidP="4A9C89D3" wp14:paraId="21E82D2E" wp14:textId="386B1C17">
      <w:pPr>
        <w:pStyle w:val="ListParagraph"/>
        <w:numPr>
          <w:ilvl w:val="0"/>
          <w:numId w:val="3"/>
        </w:num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A9C89D3" w:rsidR="4E34F83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Includes firm logo on PowerPoint presentation</w:t>
      </w:r>
    </w:p>
    <w:p xmlns:wp14="http://schemas.microsoft.com/office/word/2010/wordml" w:rsidP="4A9C89D3" wp14:paraId="7C67EF09" wp14:textId="2522A2A9">
      <w:pPr>
        <w:pStyle w:val="ListParagraph"/>
        <w:numPr>
          <w:ilvl w:val="0"/>
          <w:numId w:val="3"/>
        </w:num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A9C89D3" w:rsidR="4E34F83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Recognition of firm's name and sponsorship on the event page</w:t>
      </w:r>
    </w:p>
    <w:p xmlns:wp14="http://schemas.microsoft.com/office/word/2010/wordml" w:rsidP="4A9C89D3" wp14:paraId="0C0A0F40" wp14:textId="61D6047B">
      <w:pPr>
        <w:pStyle w:val="ListParagraph"/>
        <w:numPr>
          <w:ilvl w:val="0"/>
          <w:numId w:val="3"/>
        </w:num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A9C89D3" w:rsidR="4E34F83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Special @ mention of social media posts for the sponsorship before </w:t>
      </w:r>
      <w:r w:rsidRPr="4A9C89D3" w:rsidR="4E34F83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and</w:t>
      </w:r>
      <w:r w:rsidRPr="4A9C89D3" w:rsidR="4E34F83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after event (Instagram, LinkedIn, etc.) </w:t>
      </w:r>
    </w:p>
    <w:p xmlns:wp14="http://schemas.microsoft.com/office/word/2010/wordml" w:rsidP="4A9C89D3" wp14:paraId="7BD3CD39" wp14:textId="5A0CC143">
      <w:pPr>
        <w:pStyle w:val="ListParagraph"/>
        <w:numPr>
          <w:ilvl w:val="0"/>
          <w:numId w:val="3"/>
        </w:num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A9C89D3" w:rsidR="4E34F83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Verbal recognition of sponsorship at the beginning of the presentation</w:t>
      </w:r>
    </w:p>
    <w:p xmlns:wp14="http://schemas.microsoft.com/office/word/2010/wordml" w:rsidP="4A9C89D3" wp14:paraId="06EDA60E" wp14:textId="5BB0F30B">
      <w:pPr>
        <w:pStyle w:val="ListParagraph"/>
        <w:numPr>
          <w:ilvl w:val="0"/>
          <w:numId w:val="3"/>
        </w:numPr>
        <w:shd w:val="clear" w:color="auto" w:fill="FFFFFF" w:themeFill="background1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A9C89D3" w:rsidR="4E34F83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Dedicated display table for recruiting and promotion</w:t>
      </w:r>
    </w:p>
    <w:p xmlns:wp14="http://schemas.microsoft.com/office/word/2010/wordml" w:rsidP="4A9C89D3" wp14:paraId="14489BDB" wp14:textId="58EC6773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A9C89D3" wp14:paraId="48F4514C" wp14:textId="2C964FE4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A9C89D3" w:rsidR="244D954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Once you have decided what </w:t>
      </w:r>
      <w:r w:rsidRPr="4A9C89D3" w:rsidR="2A8953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level of sponsor </w:t>
      </w:r>
      <w:r w:rsidRPr="4A9C89D3" w:rsidR="244D954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you would like to be, you can</w:t>
      </w:r>
      <w:r w:rsidRPr="4A9C89D3" w:rsidR="2F068B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send your </w:t>
      </w:r>
      <w:r w:rsidRPr="4A9C89D3" w:rsidR="6ECAC3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payment </w:t>
      </w:r>
      <w:r w:rsidRPr="4A9C89D3" w:rsidR="244D954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online or through the mail. </w:t>
      </w:r>
    </w:p>
    <w:p xmlns:wp14="http://schemas.microsoft.com/office/word/2010/wordml" w:rsidP="4A9C89D3" wp14:paraId="3273ED01" wp14:textId="63215F7F">
      <w:pPr>
        <w:pStyle w:val="Normal"/>
        <w:spacing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A9C89D3" w:rsidR="244D954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To make your sponsorship online click </w:t>
      </w:r>
      <w:hyperlink r:id="Rcf4b0d8d7e264f8c">
        <w:r w:rsidRPr="4A9C89D3" w:rsidR="244D9547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here</w:t>
        </w:r>
      </w:hyperlink>
      <w:r w:rsidRPr="4A9C89D3" w:rsidR="244D954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 Under "Designation", select “Other” then in the box that appears type “Diversity on the Bench and B</w:t>
      </w:r>
      <w:r w:rsidRPr="4A9C89D3" w:rsidR="5CD4BE1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ar</w:t>
      </w:r>
      <w:r w:rsidRPr="4A9C89D3" w:rsidR="244D954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”.</w:t>
      </w:r>
    </w:p>
    <w:p w:rsidR="4A9C89D3" w:rsidP="4A9C89D3" w:rsidRDefault="4A9C89D3" w14:paraId="27B209E2" w14:textId="6CEE7FE2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A9C89D3" wp14:paraId="1B5BA415" wp14:textId="4679560B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A9C89D3" w:rsidR="244D954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 send in a sponsorship by mail:</w:t>
      </w:r>
    </w:p>
    <w:p xmlns:wp14="http://schemas.microsoft.com/office/word/2010/wordml" w:rsidP="4A9C89D3" wp14:paraId="48A06B89" wp14:textId="586FBBBA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A9C89D3" w:rsidR="244D954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Make a check payable to Stetson University College of Law.</w:t>
      </w:r>
    </w:p>
    <w:p xmlns:wp14="http://schemas.microsoft.com/office/word/2010/wordml" w:rsidP="4A9C89D3" wp14:paraId="34812F1B" wp14:textId="6150CBF1">
      <w:pPr>
        <w:spacing w:before="24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A9C89D3" w:rsidR="244D954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Mail to:</w:t>
      </w:r>
    </w:p>
    <w:p xmlns:wp14="http://schemas.microsoft.com/office/word/2010/wordml" w:rsidP="4A9C89D3" wp14:paraId="4F031943" wp14:textId="19DB59A3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A9C89D3" w:rsidR="244D954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Stetson University College of Law</w:t>
      </w:r>
    </w:p>
    <w:p xmlns:wp14="http://schemas.microsoft.com/office/word/2010/wordml" w:rsidP="4A9C89D3" wp14:paraId="154E5848" wp14:textId="1699191C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A9C89D3" w:rsidR="244D954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Office of Development and Alumni Engagement</w:t>
      </w:r>
    </w:p>
    <w:p xmlns:wp14="http://schemas.microsoft.com/office/word/2010/wordml" w:rsidP="4A9C89D3" wp14:paraId="2DFAEBD7" wp14:textId="13F0593A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A9C89D3" w:rsidR="244D954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Attn: Tomeka Jackson</w:t>
      </w:r>
    </w:p>
    <w:p xmlns:wp14="http://schemas.microsoft.com/office/word/2010/wordml" w:rsidP="4A9C89D3" wp14:paraId="20771401" wp14:textId="7820542E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A9C89D3" w:rsidR="244D954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1401 61st Street South</w:t>
      </w:r>
    </w:p>
    <w:p xmlns:wp14="http://schemas.microsoft.com/office/word/2010/wordml" w:rsidP="4A9C89D3" wp14:paraId="76ED2AD2" wp14:textId="2AC42588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A9C89D3" w:rsidR="244D954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Gulfport, FL 33707</w:t>
      </w:r>
    </w:p>
    <w:p xmlns:wp14="http://schemas.microsoft.com/office/word/2010/wordml" w:rsidP="4A9C89D3" wp14:paraId="4732D51B" wp14:textId="1FF35AF8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A9C89D3" w:rsidR="244D954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 the memo line of the check, write “Diversity on the Bench and Bar</w:t>
      </w:r>
      <w:r w:rsidRPr="4A9C89D3" w:rsidR="244D954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”.</w:t>
      </w:r>
    </w:p>
    <w:p w:rsidR="4A9C89D3" w:rsidP="4A9C89D3" w:rsidRDefault="4A9C89D3" w14:paraId="69D65139" w14:textId="241F3CDF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A9C89D3" wp14:paraId="06FCF62B" wp14:textId="32AD49E9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A9C89D3" w:rsidR="244D954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Please contact Rebecca Ellingwood at </w:t>
      </w:r>
      <w:hyperlink r:id="Rac84a2dcf8844dee">
        <w:r w:rsidRPr="4A9C89D3" w:rsidR="244D9547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rellingwood@law.stetson.edu</w:t>
        </w:r>
      </w:hyperlink>
      <w:r w:rsidRPr="4A9C89D3" w:rsidR="244D954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or by calling (727) 562-7893 with any questions you may have.</w:t>
      </w:r>
      <w:r w:rsidRPr="4A9C89D3" w:rsidR="05E843A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4A9C89D3" wp14:paraId="142CE63A" wp14:textId="18FA5264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A9C89D3" wp14:paraId="2C078E63" wp14:textId="3F3EE7B1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A9C89D3" w:rsidR="244D954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We look forward to your support of </w:t>
      </w:r>
      <w:r w:rsidRPr="4A9C89D3" w:rsidR="35E39D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thi</w:t>
      </w:r>
      <w:r w:rsidRPr="4A9C89D3" w:rsidR="31200A9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 </w:t>
      </w:r>
      <w:r w:rsidRPr="4A9C89D3" w:rsidR="35E39D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amazing event and seeing you on April 4</w:t>
      </w:r>
      <w:r w:rsidRPr="4A9C89D3" w:rsidR="35E39D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4A9C89D3" w:rsidR="35E39D2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2025</w:t>
      </w:r>
      <w:r w:rsidRPr="4A9C89D3" w:rsidR="69F1ED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!</w:t>
      </w:r>
    </w:p>
    <w:sectPr>
      <w:pgSz w:w="12240" w:h="15840" w:orient="portrait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731784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ff3e8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84018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6B7B8C3"/>
    <w:rsid w:val="00F1475E"/>
    <w:rsid w:val="01C26B0A"/>
    <w:rsid w:val="05E843A9"/>
    <w:rsid w:val="08026CEA"/>
    <w:rsid w:val="130B6B21"/>
    <w:rsid w:val="244D9547"/>
    <w:rsid w:val="2A8953A4"/>
    <w:rsid w:val="2F068BAA"/>
    <w:rsid w:val="31200A95"/>
    <w:rsid w:val="3305D47A"/>
    <w:rsid w:val="355B95ED"/>
    <w:rsid w:val="35E39D28"/>
    <w:rsid w:val="3B631387"/>
    <w:rsid w:val="3C1EAA53"/>
    <w:rsid w:val="3CFD58B1"/>
    <w:rsid w:val="47199F76"/>
    <w:rsid w:val="4A9C89D3"/>
    <w:rsid w:val="4B8669F0"/>
    <w:rsid w:val="4C3109B2"/>
    <w:rsid w:val="4E1EAF9A"/>
    <w:rsid w:val="4E34F836"/>
    <w:rsid w:val="51E9B837"/>
    <w:rsid w:val="568101E2"/>
    <w:rsid w:val="56B7B8C3"/>
    <w:rsid w:val="5CD4BE1A"/>
    <w:rsid w:val="69F1EDDF"/>
    <w:rsid w:val="6ECAC3C8"/>
    <w:rsid w:val="70E1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7B8C3"/>
  <w15:chartTrackingRefBased/>
  <w15:docId w15:val="{F51DD72F-B82F-47FB-B32D-EEECBB926D2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4C3109B2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4A9C89D3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stetson.edu/law/forms/give.php" TargetMode="External" Id="Rcf4b0d8d7e264f8c" /><Relationship Type="http://schemas.openxmlformats.org/officeDocument/2006/relationships/hyperlink" Target="mailto:rellingwood@law.stetson.edu" TargetMode="External" Id="Rac84a2dcf8844dee" /><Relationship Type="http://schemas.openxmlformats.org/officeDocument/2006/relationships/numbering" Target="numbering.xml" Id="Rbf7835bf12c04c4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2025-01-18T23:30:11.0071134Z</dcterms:created>
  <dcterms:modified xsi:type="dcterms:W3CDTF">2025-02-01T17:43:17.7350464Z</dcterms:modified>
  <dc:creator>Brooke Reeves</dc:creator>
  <lastModifiedBy>Brooke Reeves</lastModifiedBy>
</coreProperties>
</file>